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3E64" w14:textId="77777777" w:rsidR="00452F4A" w:rsidRDefault="00452F4A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32F57B2D" w14:textId="2072D0C4" w:rsidR="003D57B2" w:rsidRDefault="00F10A16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FIA wybrała </w:t>
      </w:r>
      <w:proofErr w:type="spellStart"/>
      <w:r w:rsidR="003D57B2" w:rsidRPr="003D57B2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Goodyear</w:t>
      </w:r>
      <w:proofErr w:type="spellEnd"/>
      <w:r w:rsidR="003D57B2" w:rsidRPr="003D57B2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</w:t>
      </w:r>
      <w:r w:rsidRPr="00F10A16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na oficjalnego dostawcę opon dla Pucharu Świata Samochodów Turystycznych (WTCR</w:t>
      </w: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)</w:t>
      </w:r>
    </w:p>
    <w:p w14:paraId="547826BC" w14:textId="77777777" w:rsidR="00F10A16" w:rsidRDefault="00F10A16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7569C18D" w14:textId="004314F0" w:rsidR="00F10A16" w:rsidRPr="00D17535" w:rsidRDefault="00F10A16" w:rsidP="00F10A16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/>
          <w:color w:val="262626" w:themeColor="text1" w:themeTint="D9"/>
          <w:lang w:val="pl-PL"/>
        </w:rPr>
      </w:pPr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>Od wyścig</w:t>
      </w:r>
      <w:r w:rsidR="00E80415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u otwierającego sezon </w:t>
      </w:r>
      <w:r w:rsidR="005454A5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WTCR </w:t>
      </w:r>
      <w:r w:rsidR="00E80415">
        <w:rPr>
          <w:rFonts w:ascii="Arial" w:eastAsia="Calibri" w:hAnsi="Arial" w:cs="Arial"/>
          <w:b/>
          <w:color w:val="262626" w:themeColor="text1" w:themeTint="D9"/>
          <w:lang w:val="pl-PL"/>
        </w:rPr>
        <w:t>2020</w:t>
      </w:r>
      <w:r w:rsidR="006F7873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 w </w:t>
      </w:r>
      <w:proofErr w:type="spellStart"/>
      <w:r w:rsidR="006F7873">
        <w:rPr>
          <w:rFonts w:ascii="Arial" w:eastAsia="Calibri" w:hAnsi="Arial" w:cs="Arial"/>
          <w:b/>
          <w:color w:val="262626" w:themeColor="text1" w:themeTint="D9"/>
          <w:lang w:val="pl-PL"/>
        </w:rPr>
        <w:t>Marakeszu</w:t>
      </w:r>
      <w:proofErr w:type="spellEnd"/>
      <w:r w:rsidR="006F7873">
        <w:rPr>
          <w:rFonts w:ascii="Arial" w:eastAsia="Calibri" w:hAnsi="Arial" w:cs="Arial"/>
          <w:b/>
          <w:color w:val="262626" w:themeColor="text1" w:themeTint="D9"/>
          <w:lang w:val="pl-PL"/>
        </w:rPr>
        <w:t>,</w:t>
      </w:r>
      <w:r w:rsidR="00E80415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 </w:t>
      </w:r>
      <w:proofErr w:type="spellStart"/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>Goodyear</w:t>
      </w:r>
      <w:proofErr w:type="spellEnd"/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 będzie dostarczał najnowszą generację opon wyścigowych </w:t>
      </w:r>
      <w:bookmarkStart w:id="0" w:name="_GoBack"/>
      <w:bookmarkEnd w:id="0"/>
      <w:proofErr w:type="spellStart"/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>Eagle</w:t>
      </w:r>
      <w:proofErr w:type="spellEnd"/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 F1 </w:t>
      </w:r>
      <w:proofErr w:type="spellStart"/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>SuperSport</w:t>
      </w:r>
      <w:proofErr w:type="spellEnd"/>
      <w:r w:rsidR="00922D9E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 zarówno w </w:t>
      </w:r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wersji </w:t>
      </w:r>
      <w:proofErr w:type="spellStart"/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>slick</w:t>
      </w:r>
      <w:proofErr w:type="spellEnd"/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>, jak i na mokrą nawierzchnię</w:t>
      </w:r>
      <w:r w:rsidR="006F7873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 do wszystkich aut biorących udział w tych </w:t>
      </w:r>
      <w:r w:rsidR="002251B0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najbardziej </w:t>
      </w:r>
      <w:r w:rsidR="006F7873">
        <w:rPr>
          <w:rFonts w:ascii="Arial" w:eastAsia="Calibri" w:hAnsi="Arial" w:cs="Arial"/>
          <w:b/>
          <w:color w:val="262626" w:themeColor="text1" w:themeTint="D9"/>
          <w:lang w:val="pl-PL"/>
        </w:rPr>
        <w:t>prestiżowych zawodach</w:t>
      </w:r>
      <w:r w:rsidR="002251B0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 </w:t>
      </w:r>
      <w:r w:rsidR="006C6EB0">
        <w:rPr>
          <w:rFonts w:ascii="Arial" w:eastAsia="Calibri" w:hAnsi="Arial" w:cs="Arial"/>
          <w:b/>
          <w:color w:val="262626" w:themeColor="text1" w:themeTint="D9"/>
          <w:lang w:val="pl-PL"/>
        </w:rPr>
        <w:t xml:space="preserve">FIA przeznaczonych </w:t>
      </w:r>
      <w:r w:rsidR="002251B0">
        <w:rPr>
          <w:rFonts w:ascii="Arial" w:eastAsia="Calibri" w:hAnsi="Arial" w:cs="Arial"/>
          <w:b/>
          <w:color w:val="262626" w:themeColor="text1" w:themeTint="D9"/>
          <w:lang w:val="pl-PL"/>
        </w:rPr>
        <w:t>dla samochodów turystycznych</w:t>
      </w:r>
      <w:r w:rsidRPr="00D17535">
        <w:rPr>
          <w:rFonts w:ascii="Arial" w:eastAsia="Calibri" w:hAnsi="Arial" w:cs="Arial"/>
          <w:b/>
          <w:color w:val="262626" w:themeColor="text1" w:themeTint="D9"/>
          <w:lang w:val="pl-PL"/>
        </w:rPr>
        <w:t>.</w:t>
      </w:r>
    </w:p>
    <w:p w14:paraId="6649B30B" w14:textId="77777777" w:rsidR="0013377E" w:rsidRPr="00D840F2" w:rsidRDefault="0013377E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653316F2" w14:textId="29BCC751" w:rsidR="00F10A16" w:rsidRPr="00F10A16" w:rsidRDefault="00D65800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6B483C">
        <w:rPr>
          <w:rFonts w:ascii="Arial" w:hAnsi="Arial" w:cs="Arial"/>
          <w:b/>
          <w:lang w:val="pl-PL"/>
        </w:rPr>
        <w:t>2</w:t>
      </w:r>
      <w:r w:rsidR="00680BC2" w:rsidRPr="00E45472">
        <w:rPr>
          <w:rFonts w:ascii="Arial" w:hAnsi="Arial" w:cs="Arial"/>
          <w:b/>
          <w:lang w:val="pl-PL"/>
        </w:rPr>
        <w:t xml:space="preserve"> </w:t>
      </w:r>
      <w:r w:rsidR="00F10A16">
        <w:rPr>
          <w:rFonts w:ascii="Arial" w:hAnsi="Arial" w:cs="Arial"/>
          <w:b/>
          <w:lang w:val="pl-PL"/>
        </w:rPr>
        <w:t>stycz</w:t>
      </w:r>
      <w:r w:rsidR="0013377E">
        <w:rPr>
          <w:rFonts w:ascii="Arial" w:hAnsi="Arial" w:cs="Arial"/>
          <w:b/>
          <w:lang w:val="pl-PL"/>
        </w:rPr>
        <w:t>ni</w:t>
      </w:r>
      <w:r w:rsidR="00987E77">
        <w:rPr>
          <w:rFonts w:ascii="Arial" w:hAnsi="Arial" w:cs="Arial"/>
          <w:b/>
          <w:lang w:val="pl-PL"/>
        </w:rPr>
        <w:t>a</w:t>
      </w:r>
      <w:r w:rsidR="007464F5" w:rsidRPr="00E45472">
        <w:rPr>
          <w:rFonts w:ascii="Arial" w:hAnsi="Arial" w:cs="Arial"/>
          <w:b/>
          <w:lang w:val="pl-PL"/>
        </w:rPr>
        <w:t xml:space="preserve"> </w:t>
      </w:r>
      <w:r w:rsidR="00F10A16">
        <w:rPr>
          <w:rFonts w:ascii="Arial" w:hAnsi="Arial" w:cs="Arial"/>
          <w:b/>
          <w:lang w:val="pl-PL"/>
        </w:rPr>
        <w:t>2020</w:t>
      </w:r>
      <w:r w:rsidR="002704C5" w:rsidRPr="00E45472">
        <w:rPr>
          <w:rFonts w:ascii="Arial" w:hAnsi="Arial" w:cs="Arial"/>
          <w:b/>
          <w:lang w:val="pl-PL"/>
        </w:rPr>
        <w:t xml:space="preserve"> r</w:t>
      </w:r>
      <w:r w:rsidR="002704C5" w:rsidRPr="00B90753">
        <w:rPr>
          <w:rFonts w:ascii="Arial" w:hAnsi="Arial" w:cs="Arial"/>
          <w:lang w:val="pl-PL"/>
        </w:rPr>
        <w:t>.</w:t>
      </w:r>
      <w:r w:rsidR="008B5E1B" w:rsidRPr="00B90753">
        <w:rPr>
          <w:rFonts w:ascii="Arial" w:hAnsi="Arial" w:cs="Arial"/>
          <w:lang w:val="pl-PL"/>
        </w:rPr>
        <w:t xml:space="preserve"> –</w:t>
      </w:r>
      <w:r w:rsidR="00CE2B44">
        <w:rPr>
          <w:rFonts w:ascii="Arial" w:hAnsi="Arial" w:cs="Arial"/>
          <w:lang w:val="pl-PL"/>
        </w:rPr>
        <w:t xml:space="preserve"> </w:t>
      </w:r>
      <w:proofErr w:type="spellStart"/>
      <w:r w:rsidR="00F10A16" w:rsidRPr="00F10A16">
        <w:rPr>
          <w:rFonts w:ascii="Arial" w:hAnsi="Arial" w:cs="Arial"/>
          <w:lang w:val="pl-PL"/>
        </w:rPr>
        <w:t>Goodyear</w:t>
      </w:r>
      <w:proofErr w:type="spellEnd"/>
      <w:r w:rsidR="00F10A16" w:rsidRPr="00F10A16">
        <w:rPr>
          <w:rFonts w:ascii="Arial" w:hAnsi="Arial" w:cs="Arial"/>
          <w:lang w:val="pl-PL"/>
        </w:rPr>
        <w:t xml:space="preserve"> został </w:t>
      </w:r>
      <w:r w:rsidR="00F10A16">
        <w:rPr>
          <w:rFonts w:ascii="Arial" w:hAnsi="Arial" w:cs="Arial"/>
          <w:lang w:val="pl-PL"/>
        </w:rPr>
        <w:t>oficjalnym dostawcą</w:t>
      </w:r>
      <w:r w:rsidR="00F10A16" w:rsidRPr="00F10A16">
        <w:rPr>
          <w:rFonts w:ascii="Arial" w:hAnsi="Arial" w:cs="Arial"/>
          <w:lang w:val="pl-PL"/>
        </w:rPr>
        <w:t xml:space="preserve"> opon do Pucharu Świata Wyścigów Samochodów Turystycznych FIA (WTCR). W wyniku oficjalnego przetargu FIA </w:t>
      </w:r>
      <w:r w:rsidR="00D17535">
        <w:rPr>
          <w:rFonts w:ascii="Arial" w:hAnsi="Arial" w:cs="Arial"/>
          <w:lang w:val="pl-PL"/>
        </w:rPr>
        <w:t xml:space="preserve">marka </w:t>
      </w:r>
      <w:r w:rsidR="00F10A16" w:rsidRPr="00F10A16">
        <w:rPr>
          <w:rFonts w:ascii="Arial" w:hAnsi="Arial" w:cs="Arial"/>
          <w:lang w:val="pl-PL"/>
        </w:rPr>
        <w:t xml:space="preserve">będzie partnerem </w:t>
      </w:r>
      <w:r w:rsidR="00D17535">
        <w:rPr>
          <w:rFonts w:ascii="Arial" w:hAnsi="Arial" w:cs="Arial"/>
          <w:lang w:val="pl-PL"/>
        </w:rPr>
        <w:t>tej serii przez</w:t>
      </w:r>
      <w:r w:rsidR="00F10A16" w:rsidRPr="00F10A16">
        <w:rPr>
          <w:rFonts w:ascii="Arial" w:hAnsi="Arial" w:cs="Arial"/>
          <w:lang w:val="pl-PL"/>
        </w:rPr>
        <w:t xml:space="preserve"> najbliższe trzy lata, tj. </w:t>
      </w:r>
      <w:r w:rsidR="00D17535">
        <w:rPr>
          <w:rFonts w:ascii="Arial" w:hAnsi="Arial" w:cs="Arial"/>
          <w:lang w:val="pl-PL"/>
        </w:rPr>
        <w:t>w sezonach</w:t>
      </w:r>
      <w:r w:rsidR="00F10A16" w:rsidRPr="00F10A16">
        <w:rPr>
          <w:rFonts w:ascii="Arial" w:hAnsi="Arial" w:cs="Arial"/>
          <w:lang w:val="pl-PL"/>
        </w:rPr>
        <w:t xml:space="preserve"> 2020-2022. </w:t>
      </w:r>
    </w:p>
    <w:p w14:paraId="7404269D" w14:textId="0B7EDC1D" w:rsidR="00F10A16" w:rsidRPr="00F10A16" w:rsidRDefault="00E80415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Sezon </w:t>
      </w:r>
      <w:r w:rsidR="006F7873">
        <w:rPr>
          <w:rFonts w:ascii="Arial" w:hAnsi="Arial" w:cs="Arial"/>
          <w:lang w:val="pl-PL"/>
        </w:rPr>
        <w:t xml:space="preserve">WTCR </w:t>
      </w:r>
      <w:r>
        <w:rPr>
          <w:rFonts w:ascii="Arial" w:hAnsi="Arial" w:cs="Arial"/>
          <w:lang w:val="pl-PL"/>
        </w:rPr>
        <w:t>2020 obejmie</w:t>
      </w:r>
      <w:r w:rsidR="00F10A16" w:rsidRPr="00F10A16">
        <w:rPr>
          <w:rFonts w:ascii="Arial" w:hAnsi="Arial" w:cs="Arial"/>
          <w:lang w:val="pl-PL"/>
        </w:rPr>
        <w:t xml:space="preserve"> dziesięć wyścigów </w:t>
      </w:r>
      <w:r w:rsidR="00D17535">
        <w:rPr>
          <w:rFonts w:ascii="Arial" w:hAnsi="Arial" w:cs="Arial"/>
          <w:lang w:val="pl-PL"/>
        </w:rPr>
        <w:t xml:space="preserve">rozgrywanych </w:t>
      </w:r>
      <w:r w:rsidR="006F7873">
        <w:rPr>
          <w:rFonts w:ascii="Arial" w:hAnsi="Arial" w:cs="Arial"/>
          <w:lang w:val="pl-PL"/>
        </w:rPr>
        <w:t xml:space="preserve">w różnych krajach </w:t>
      </w:r>
      <w:r w:rsidR="00D17535">
        <w:rPr>
          <w:rFonts w:ascii="Arial" w:hAnsi="Arial" w:cs="Arial"/>
          <w:lang w:val="pl-PL"/>
        </w:rPr>
        <w:t>na trzech kontynentach, w tym w </w:t>
      </w:r>
      <w:r w:rsidR="00F10A16" w:rsidRPr="00F10A16">
        <w:rPr>
          <w:rFonts w:ascii="Arial" w:hAnsi="Arial" w:cs="Arial"/>
          <w:lang w:val="pl-PL"/>
        </w:rPr>
        <w:t>Maroku, na Węgrzech, w Niemczech, na Słowacji, w Portugalii, Hiszpanii, Chinach</w:t>
      </w:r>
      <w:r w:rsidR="00D17535">
        <w:rPr>
          <w:rFonts w:ascii="Arial" w:hAnsi="Arial" w:cs="Arial"/>
          <w:lang w:val="pl-PL"/>
        </w:rPr>
        <w:t>, Korei Południowej i Makau</w:t>
      </w:r>
      <w:r w:rsidR="002251B0">
        <w:rPr>
          <w:rFonts w:ascii="Arial" w:hAnsi="Arial" w:cs="Arial"/>
          <w:lang w:val="pl-PL"/>
        </w:rPr>
        <w:t xml:space="preserve"> oraz</w:t>
      </w:r>
      <w:r w:rsidR="00D17535">
        <w:rPr>
          <w:rFonts w:ascii="Arial" w:hAnsi="Arial" w:cs="Arial"/>
          <w:lang w:val="pl-PL"/>
        </w:rPr>
        <w:t xml:space="preserve"> z finałem w Malezji. Zmagania</w:t>
      </w:r>
      <w:r>
        <w:rPr>
          <w:rFonts w:ascii="Arial" w:hAnsi="Arial" w:cs="Arial"/>
          <w:lang w:val="pl-PL"/>
        </w:rPr>
        <w:t xml:space="preserve"> będą odbywać</w:t>
      </w:r>
      <w:r w:rsidR="00F10A16" w:rsidRPr="00F10A16">
        <w:rPr>
          <w:rFonts w:ascii="Arial" w:hAnsi="Arial" w:cs="Arial"/>
          <w:lang w:val="pl-PL"/>
        </w:rPr>
        <w:t xml:space="preserve"> się w trzy kolejne weekendy, co sprawi</w:t>
      </w:r>
      <w:r w:rsidR="00D17535">
        <w:rPr>
          <w:rFonts w:ascii="Arial" w:hAnsi="Arial" w:cs="Arial"/>
          <w:lang w:val="pl-PL"/>
        </w:rPr>
        <w:t>a, że konkurencja w 30-rundowym</w:t>
      </w:r>
      <w:r>
        <w:rPr>
          <w:rFonts w:ascii="Arial" w:hAnsi="Arial" w:cs="Arial"/>
          <w:lang w:val="pl-PL"/>
        </w:rPr>
        <w:t xml:space="preserve"> kalendarzu wyścigów będzie</w:t>
      </w:r>
      <w:r w:rsidR="00F10A16" w:rsidRPr="00F10A16">
        <w:rPr>
          <w:rFonts w:ascii="Arial" w:hAnsi="Arial" w:cs="Arial"/>
          <w:lang w:val="pl-PL"/>
        </w:rPr>
        <w:t xml:space="preserve"> bardzo ostra</w:t>
      </w:r>
      <w:r w:rsidR="00D17535">
        <w:rPr>
          <w:rFonts w:ascii="Arial" w:hAnsi="Arial" w:cs="Arial"/>
          <w:lang w:val="pl-PL"/>
        </w:rPr>
        <w:t>.</w:t>
      </w:r>
    </w:p>
    <w:p w14:paraId="5229DFC5" w14:textId="1A3F0484" w:rsidR="002251B0" w:rsidRDefault="007D2DB5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Amerykański koncern</w:t>
      </w:r>
      <w:r w:rsidR="00F10A16" w:rsidRPr="00F10A16">
        <w:rPr>
          <w:rFonts w:ascii="Arial" w:hAnsi="Arial" w:cs="Arial"/>
          <w:lang w:val="pl-PL"/>
        </w:rPr>
        <w:t xml:space="preserve"> dostarczy </w:t>
      </w:r>
      <w:r w:rsidRPr="00F10A16">
        <w:rPr>
          <w:rFonts w:ascii="Arial" w:hAnsi="Arial" w:cs="Arial"/>
          <w:lang w:val="pl-PL"/>
        </w:rPr>
        <w:t xml:space="preserve">najnowszej generacji </w:t>
      </w:r>
      <w:r w:rsidR="00F10A16" w:rsidRPr="00F10A16">
        <w:rPr>
          <w:rFonts w:ascii="Arial" w:hAnsi="Arial" w:cs="Arial"/>
          <w:lang w:val="pl-PL"/>
        </w:rPr>
        <w:t xml:space="preserve">opony wyścigowe </w:t>
      </w:r>
      <w:proofErr w:type="spellStart"/>
      <w:r w:rsidR="00F10A16" w:rsidRPr="00F10A16">
        <w:rPr>
          <w:rFonts w:ascii="Arial" w:hAnsi="Arial" w:cs="Arial"/>
          <w:lang w:val="pl-PL"/>
        </w:rPr>
        <w:t>Goodyear</w:t>
      </w:r>
      <w:proofErr w:type="spellEnd"/>
      <w:r w:rsidR="00F10A16" w:rsidRPr="00F10A16">
        <w:rPr>
          <w:rFonts w:ascii="Arial" w:hAnsi="Arial" w:cs="Arial"/>
          <w:lang w:val="pl-PL"/>
        </w:rPr>
        <w:t xml:space="preserve"> </w:t>
      </w:r>
      <w:proofErr w:type="spellStart"/>
      <w:r w:rsidR="00F10A16" w:rsidRPr="00F10A16">
        <w:rPr>
          <w:rFonts w:ascii="Arial" w:hAnsi="Arial" w:cs="Arial"/>
          <w:lang w:val="pl-PL"/>
        </w:rPr>
        <w:t>Eagle</w:t>
      </w:r>
      <w:proofErr w:type="spellEnd"/>
      <w:r w:rsidR="00F10A16" w:rsidRPr="00F10A16">
        <w:rPr>
          <w:rFonts w:ascii="Arial" w:hAnsi="Arial" w:cs="Arial"/>
          <w:lang w:val="pl-PL"/>
        </w:rPr>
        <w:t xml:space="preserve"> F1 </w:t>
      </w:r>
      <w:proofErr w:type="spellStart"/>
      <w:r w:rsidR="00F10A16" w:rsidRPr="00F10A16">
        <w:rPr>
          <w:rFonts w:ascii="Arial" w:hAnsi="Arial" w:cs="Arial"/>
          <w:lang w:val="pl-PL"/>
        </w:rPr>
        <w:t>SuperSport</w:t>
      </w:r>
      <w:proofErr w:type="spellEnd"/>
      <w:r w:rsidR="00F10A16" w:rsidRPr="00F10A16">
        <w:rPr>
          <w:rFonts w:ascii="Arial" w:hAnsi="Arial" w:cs="Arial"/>
          <w:lang w:val="pl-PL"/>
        </w:rPr>
        <w:t xml:space="preserve"> w wersjach </w:t>
      </w:r>
      <w:proofErr w:type="spellStart"/>
      <w:r w:rsidR="00F10A16" w:rsidRPr="00F10A16">
        <w:rPr>
          <w:rFonts w:ascii="Arial" w:hAnsi="Arial" w:cs="Arial"/>
          <w:lang w:val="pl-PL"/>
        </w:rPr>
        <w:t>slick</w:t>
      </w:r>
      <w:proofErr w:type="spellEnd"/>
      <w:r w:rsidR="00F10A16" w:rsidRPr="00F10A16">
        <w:rPr>
          <w:rFonts w:ascii="Arial" w:hAnsi="Arial" w:cs="Arial"/>
          <w:lang w:val="pl-PL"/>
        </w:rPr>
        <w:t xml:space="preserve"> i na mokrą nawierzchnię. Wyścig </w:t>
      </w:r>
      <w:r>
        <w:rPr>
          <w:rFonts w:ascii="Arial" w:hAnsi="Arial" w:cs="Arial"/>
          <w:lang w:val="pl-PL"/>
        </w:rPr>
        <w:t>inaugurujący</w:t>
      </w:r>
      <w:r w:rsidR="00F10A16" w:rsidRPr="00F10A16">
        <w:rPr>
          <w:rFonts w:ascii="Arial" w:hAnsi="Arial" w:cs="Arial"/>
          <w:lang w:val="pl-PL"/>
        </w:rPr>
        <w:t xml:space="preserve"> sezon </w:t>
      </w:r>
      <w:r w:rsidR="006F7873" w:rsidRPr="00F10A16">
        <w:rPr>
          <w:rFonts w:ascii="Arial" w:hAnsi="Arial" w:cs="Arial"/>
          <w:lang w:val="pl-PL"/>
        </w:rPr>
        <w:t xml:space="preserve">WTCR </w:t>
      </w:r>
      <w:r w:rsidR="00F10A16" w:rsidRPr="00F10A16">
        <w:rPr>
          <w:rFonts w:ascii="Arial" w:hAnsi="Arial" w:cs="Arial"/>
          <w:lang w:val="pl-PL"/>
        </w:rPr>
        <w:t>2020 odbędzi</w:t>
      </w:r>
      <w:r w:rsidR="00922D9E">
        <w:rPr>
          <w:rFonts w:ascii="Arial" w:hAnsi="Arial" w:cs="Arial"/>
          <w:lang w:val="pl-PL"/>
        </w:rPr>
        <w:t xml:space="preserve">e się w </w:t>
      </w:r>
      <w:proofErr w:type="spellStart"/>
      <w:r w:rsidR="00922D9E">
        <w:rPr>
          <w:rFonts w:ascii="Arial" w:hAnsi="Arial" w:cs="Arial"/>
          <w:lang w:val="pl-PL"/>
        </w:rPr>
        <w:t>Marakeszu</w:t>
      </w:r>
      <w:proofErr w:type="spellEnd"/>
      <w:r w:rsidR="00922D9E">
        <w:rPr>
          <w:rFonts w:ascii="Arial" w:hAnsi="Arial" w:cs="Arial"/>
          <w:lang w:val="pl-PL"/>
        </w:rPr>
        <w:t xml:space="preserve"> w kwietniu. </w:t>
      </w:r>
    </w:p>
    <w:p w14:paraId="13938522" w14:textId="77777777" w:rsidR="002251B0" w:rsidRPr="00F10A16" w:rsidRDefault="002251B0" w:rsidP="002251B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F10A16">
        <w:rPr>
          <w:rFonts w:ascii="Arial" w:hAnsi="Arial" w:cs="Arial"/>
          <w:lang w:val="pl-PL"/>
        </w:rPr>
        <w:t xml:space="preserve">Mike </w:t>
      </w:r>
      <w:proofErr w:type="spellStart"/>
      <w:r w:rsidRPr="00F10A16">
        <w:rPr>
          <w:rFonts w:ascii="Arial" w:hAnsi="Arial" w:cs="Arial"/>
          <w:lang w:val="pl-PL"/>
        </w:rPr>
        <w:t>Rytokoski</w:t>
      </w:r>
      <w:proofErr w:type="spellEnd"/>
      <w:r w:rsidRPr="00F10A16">
        <w:rPr>
          <w:rFonts w:ascii="Arial" w:hAnsi="Arial" w:cs="Arial"/>
          <w:lang w:val="pl-PL"/>
        </w:rPr>
        <w:t xml:space="preserve">, wiceprezes i dyrektor ds. marketingu </w:t>
      </w:r>
      <w:r>
        <w:rPr>
          <w:rFonts w:ascii="Arial" w:hAnsi="Arial" w:cs="Arial"/>
          <w:lang w:val="pl-PL"/>
        </w:rPr>
        <w:t xml:space="preserve">opon osobowych </w:t>
      </w:r>
      <w:proofErr w:type="spellStart"/>
      <w:r w:rsidRPr="00F10A16">
        <w:rPr>
          <w:rFonts w:ascii="Arial" w:hAnsi="Arial" w:cs="Arial"/>
          <w:lang w:val="pl-PL"/>
        </w:rPr>
        <w:t>Goodyear</w:t>
      </w:r>
      <w:proofErr w:type="spellEnd"/>
      <w:r>
        <w:rPr>
          <w:rFonts w:ascii="Arial" w:hAnsi="Arial" w:cs="Arial"/>
          <w:lang w:val="pl-PL"/>
        </w:rPr>
        <w:t xml:space="preserve"> w </w:t>
      </w:r>
      <w:r w:rsidRPr="00F10A16">
        <w:rPr>
          <w:rFonts w:ascii="Arial" w:hAnsi="Arial" w:cs="Arial"/>
          <w:lang w:val="pl-PL"/>
        </w:rPr>
        <w:t>Europ</w:t>
      </w:r>
      <w:r>
        <w:rPr>
          <w:rFonts w:ascii="Arial" w:hAnsi="Arial" w:cs="Arial"/>
          <w:lang w:val="pl-PL"/>
        </w:rPr>
        <w:t>i</w:t>
      </w:r>
      <w:r w:rsidRPr="00F10A16">
        <w:rPr>
          <w:rFonts w:ascii="Arial" w:hAnsi="Arial" w:cs="Arial"/>
          <w:lang w:val="pl-PL"/>
        </w:rPr>
        <w:t>e, powiedzia</w:t>
      </w:r>
      <w:r>
        <w:rPr>
          <w:rFonts w:ascii="Arial" w:hAnsi="Arial" w:cs="Arial"/>
          <w:lang w:val="pl-PL"/>
        </w:rPr>
        <w:t>ł: „</w:t>
      </w:r>
      <w:r w:rsidRPr="00F10A16">
        <w:rPr>
          <w:rFonts w:ascii="Arial" w:hAnsi="Arial" w:cs="Arial"/>
          <w:lang w:val="pl-PL"/>
        </w:rPr>
        <w:t xml:space="preserve">Cieszymy się, że możemy dołączyć do Eurosport i FIA jako oficjalny dostawca opon dla WTCR. Stanowi to uzupełnienie naszego niedawnego powrotu do </w:t>
      </w:r>
      <w:r>
        <w:rPr>
          <w:rFonts w:ascii="Arial" w:hAnsi="Arial" w:cs="Arial"/>
          <w:lang w:val="pl-PL"/>
        </w:rPr>
        <w:t>globalnych sportów motorowych w </w:t>
      </w:r>
      <w:r w:rsidRPr="00F10A16">
        <w:rPr>
          <w:rFonts w:ascii="Arial" w:hAnsi="Arial" w:cs="Arial"/>
          <w:lang w:val="pl-PL"/>
        </w:rPr>
        <w:t xml:space="preserve">ramach Długodystansowych Mistrzostwa Świata FIA (WEC). Pozwala to </w:t>
      </w:r>
      <w:r>
        <w:rPr>
          <w:rFonts w:ascii="Arial" w:hAnsi="Arial" w:cs="Arial"/>
          <w:lang w:val="pl-PL"/>
        </w:rPr>
        <w:t>nam</w:t>
      </w:r>
      <w:r w:rsidRPr="00F10A16">
        <w:rPr>
          <w:rFonts w:ascii="Arial" w:hAnsi="Arial" w:cs="Arial"/>
          <w:lang w:val="pl-PL"/>
        </w:rPr>
        <w:t xml:space="preserve"> nawiązywać kontakty z kibicami z różnych krajów, a także potwierdzać osiągi naszych opon </w:t>
      </w:r>
      <w:r>
        <w:rPr>
          <w:rFonts w:ascii="Arial" w:hAnsi="Arial" w:cs="Arial"/>
          <w:lang w:val="pl-PL"/>
        </w:rPr>
        <w:t xml:space="preserve">wyścigowych </w:t>
      </w:r>
      <w:proofErr w:type="spellStart"/>
      <w:r>
        <w:rPr>
          <w:rFonts w:ascii="Arial" w:hAnsi="Arial" w:cs="Arial"/>
          <w:lang w:val="pl-PL"/>
        </w:rPr>
        <w:t>Eagle</w:t>
      </w:r>
      <w:proofErr w:type="spellEnd"/>
      <w:r>
        <w:rPr>
          <w:rFonts w:ascii="Arial" w:hAnsi="Arial" w:cs="Arial"/>
          <w:lang w:val="pl-PL"/>
        </w:rPr>
        <w:t xml:space="preserve"> F1 </w:t>
      </w:r>
      <w:proofErr w:type="spellStart"/>
      <w:r>
        <w:rPr>
          <w:rFonts w:ascii="Arial" w:hAnsi="Arial" w:cs="Arial"/>
          <w:lang w:val="pl-PL"/>
        </w:rPr>
        <w:t>SuperSport</w:t>
      </w:r>
      <w:proofErr w:type="spellEnd"/>
      <w:r>
        <w:rPr>
          <w:rFonts w:ascii="Arial" w:hAnsi="Arial" w:cs="Arial"/>
          <w:lang w:val="pl-PL"/>
        </w:rPr>
        <w:t>”</w:t>
      </w:r>
      <w:r w:rsidRPr="00F10A16">
        <w:rPr>
          <w:rFonts w:ascii="Arial" w:hAnsi="Arial" w:cs="Arial"/>
          <w:lang w:val="pl-PL"/>
        </w:rPr>
        <w:t>.</w:t>
      </w:r>
    </w:p>
    <w:p w14:paraId="519F5E24" w14:textId="77777777" w:rsidR="00F5124D" w:rsidRDefault="00F5124D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</w:p>
    <w:p w14:paraId="69EB7673" w14:textId="77777777" w:rsidR="00F5124D" w:rsidRDefault="00F5124D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</w:p>
    <w:p w14:paraId="2B7A72D1" w14:textId="2AD92A35" w:rsidR="002251B0" w:rsidRDefault="002251B0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F10A16">
        <w:rPr>
          <w:rFonts w:ascii="Arial" w:hAnsi="Arial" w:cs="Arial"/>
          <w:lang w:val="pl-PL"/>
        </w:rPr>
        <w:t>Promotorem Pucharu Świata Samochodów Turystycznych jest należące do Di</w:t>
      </w:r>
      <w:r>
        <w:rPr>
          <w:rFonts w:ascii="Arial" w:hAnsi="Arial" w:cs="Arial"/>
          <w:lang w:val="pl-PL"/>
        </w:rPr>
        <w:t>scovery</w:t>
      </w:r>
      <w:r w:rsidRPr="00F10A16">
        <w:rPr>
          <w:rFonts w:ascii="Arial" w:hAnsi="Arial" w:cs="Arial"/>
          <w:lang w:val="pl-PL"/>
        </w:rPr>
        <w:t xml:space="preserve"> Eurosport </w:t>
      </w:r>
      <w:proofErr w:type="spellStart"/>
      <w:r w:rsidRPr="00F10A16">
        <w:rPr>
          <w:rFonts w:ascii="Arial" w:hAnsi="Arial" w:cs="Arial"/>
          <w:lang w:val="pl-PL"/>
        </w:rPr>
        <w:t>Events</w:t>
      </w:r>
      <w:proofErr w:type="spellEnd"/>
      <w:r w:rsidRPr="00F10A16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a ich administratorem FIA.</w:t>
      </w:r>
      <w:r w:rsidRPr="00F10A16">
        <w:rPr>
          <w:rFonts w:ascii="Arial" w:hAnsi="Arial" w:cs="Arial"/>
          <w:lang w:val="pl-PL"/>
        </w:rPr>
        <w:t xml:space="preserve"> W zawodach ścigają się mocne samochody seryjne takich </w:t>
      </w:r>
      <w:r>
        <w:rPr>
          <w:rFonts w:ascii="Arial" w:hAnsi="Arial" w:cs="Arial"/>
          <w:lang w:val="pl-PL"/>
        </w:rPr>
        <w:t>marek</w:t>
      </w:r>
      <w:r w:rsidRPr="00F10A16">
        <w:rPr>
          <w:rFonts w:ascii="Arial" w:hAnsi="Arial" w:cs="Arial"/>
          <w:lang w:val="pl-PL"/>
        </w:rPr>
        <w:t xml:space="preserve"> jak</w:t>
      </w:r>
      <w:r>
        <w:rPr>
          <w:rFonts w:ascii="Arial" w:hAnsi="Arial" w:cs="Arial"/>
          <w:lang w:val="pl-PL"/>
        </w:rPr>
        <w:t>:</w:t>
      </w:r>
      <w:r w:rsidRPr="00F10A16">
        <w:rPr>
          <w:rFonts w:ascii="Arial" w:hAnsi="Arial" w:cs="Arial"/>
          <w:lang w:val="pl-PL"/>
        </w:rPr>
        <w:t xml:space="preserve"> Alfa Romeo, Audi, </w:t>
      </w:r>
      <w:proofErr w:type="spellStart"/>
      <w:r w:rsidRPr="00F10A16">
        <w:rPr>
          <w:rFonts w:ascii="Arial" w:hAnsi="Arial" w:cs="Arial"/>
          <w:lang w:val="pl-PL"/>
        </w:rPr>
        <w:t>Cupra</w:t>
      </w:r>
      <w:proofErr w:type="spellEnd"/>
      <w:r w:rsidRPr="00F10A16">
        <w:rPr>
          <w:rFonts w:ascii="Arial" w:hAnsi="Arial" w:cs="Arial"/>
          <w:lang w:val="pl-PL"/>
        </w:rPr>
        <w:t xml:space="preserve">, Honda, Hyundai i </w:t>
      </w:r>
      <w:proofErr w:type="spellStart"/>
      <w:r w:rsidRPr="00F10A16">
        <w:rPr>
          <w:rFonts w:ascii="Arial" w:hAnsi="Arial" w:cs="Arial"/>
          <w:lang w:val="pl-PL"/>
        </w:rPr>
        <w:t>Lynk</w:t>
      </w:r>
      <w:proofErr w:type="spellEnd"/>
      <w:r w:rsidRPr="00F10A16">
        <w:rPr>
          <w:rFonts w:ascii="Arial" w:hAnsi="Arial" w:cs="Arial"/>
          <w:lang w:val="pl-PL"/>
        </w:rPr>
        <w:t xml:space="preserve"> &amp; Co. Współpraca zapewni Goodyearowi znaczną ekspozycję marki zarówno podczas wyścigów</w:t>
      </w:r>
      <w:r>
        <w:rPr>
          <w:rFonts w:ascii="Arial" w:hAnsi="Arial" w:cs="Arial"/>
          <w:lang w:val="pl-PL"/>
        </w:rPr>
        <w:t>,</w:t>
      </w:r>
      <w:r w:rsidRPr="00F10A16">
        <w:rPr>
          <w:rFonts w:ascii="Arial" w:hAnsi="Arial" w:cs="Arial"/>
          <w:lang w:val="pl-PL"/>
        </w:rPr>
        <w:t xml:space="preserve"> jak i w k</w:t>
      </w:r>
      <w:r>
        <w:rPr>
          <w:rFonts w:ascii="Arial" w:hAnsi="Arial" w:cs="Arial"/>
          <w:lang w:val="pl-PL"/>
        </w:rPr>
        <w:t xml:space="preserve">anałach medialnych Eurosportu. </w:t>
      </w:r>
    </w:p>
    <w:p w14:paraId="1A3FDBA5" w14:textId="77DA12CC" w:rsidR="00F10A16" w:rsidRPr="00F10A16" w:rsidRDefault="00F10A16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F10A16">
        <w:rPr>
          <w:rFonts w:ascii="Arial" w:hAnsi="Arial" w:cs="Arial"/>
          <w:lang w:val="pl-PL"/>
        </w:rPr>
        <w:t xml:space="preserve">François Ribeiro, szef Eurosport </w:t>
      </w:r>
      <w:proofErr w:type="spellStart"/>
      <w:r w:rsidRPr="00F10A16">
        <w:rPr>
          <w:rFonts w:ascii="Arial" w:hAnsi="Arial" w:cs="Arial"/>
          <w:lang w:val="pl-PL"/>
        </w:rPr>
        <w:t>Events</w:t>
      </w:r>
      <w:proofErr w:type="spellEnd"/>
      <w:r w:rsidRPr="00F10A16">
        <w:rPr>
          <w:rFonts w:ascii="Arial" w:hAnsi="Arial" w:cs="Arial"/>
          <w:lang w:val="pl-PL"/>
        </w:rPr>
        <w:t xml:space="preserve">, promotora WTCR </w:t>
      </w:r>
      <w:r w:rsidR="007D2DB5">
        <w:rPr>
          <w:rFonts w:ascii="Arial" w:hAnsi="Arial" w:cs="Arial"/>
          <w:lang w:val="pl-PL"/>
        </w:rPr>
        <w:t>skomentował: „</w:t>
      </w:r>
      <w:proofErr w:type="spellStart"/>
      <w:r w:rsidR="007D2DB5">
        <w:rPr>
          <w:rFonts w:ascii="Arial" w:hAnsi="Arial" w:cs="Arial"/>
          <w:lang w:val="pl-PL"/>
        </w:rPr>
        <w:t>Goodyear</w:t>
      </w:r>
      <w:proofErr w:type="spellEnd"/>
      <w:r w:rsidR="007D2DB5">
        <w:rPr>
          <w:rFonts w:ascii="Arial" w:hAnsi="Arial" w:cs="Arial"/>
          <w:lang w:val="pl-PL"/>
        </w:rPr>
        <w:t xml:space="preserve"> ma długą i </w:t>
      </w:r>
      <w:r w:rsidRPr="00F10A16">
        <w:rPr>
          <w:rFonts w:ascii="Arial" w:hAnsi="Arial" w:cs="Arial"/>
          <w:lang w:val="pl-PL"/>
        </w:rPr>
        <w:t xml:space="preserve">udaną historię w sportach motorowych. Jesteśmy dumni, że wybrał WTCR jako najważniejsze międzynarodowe wyścigi. Discovery i </w:t>
      </w:r>
      <w:proofErr w:type="spellStart"/>
      <w:r w:rsidRPr="00F10A16">
        <w:rPr>
          <w:rFonts w:ascii="Arial" w:hAnsi="Arial" w:cs="Arial"/>
          <w:lang w:val="pl-PL"/>
        </w:rPr>
        <w:t>Goodyear</w:t>
      </w:r>
      <w:proofErr w:type="spellEnd"/>
      <w:r w:rsidRPr="00F10A16">
        <w:rPr>
          <w:rFonts w:ascii="Arial" w:hAnsi="Arial" w:cs="Arial"/>
          <w:lang w:val="pl-PL"/>
        </w:rPr>
        <w:t xml:space="preserve"> będą bardzo aktywne przez cały rok, aby </w:t>
      </w:r>
      <w:r w:rsidR="00E80415">
        <w:rPr>
          <w:rFonts w:ascii="Arial" w:hAnsi="Arial" w:cs="Arial"/>
          <w:lang w:val="pl-PL"/>
        </w:rPr>
        <w:t xml:space="preserve">dzięki </w:t>
      </w:r>
      <w:r w:rsidR="00E80415" w:rsidRPr="00F10A16">
        <w:rPr>
          <w:rFonts w:ascii="Arial" w:hAnsi="Arial" w:cs="Arial"/>
          <w:lang w:val="pl-PL"/>
        </w:rPr>
        <w:t xml:space="preserve">wysokiej jakości treściom i pełnemu zakresowi bardzo kreatywnych działań </w:t>
      </w:r>
      <w:r w:rsidRPr="00F10A16">
        <w:rPr>
          <w:rFonts w:ascii="Arial" w:hAnsi="Arial" w:cs="Arial"/>
          <w:lang w:val="pl-PL"/>
        </w:rPr>
        <w:t xml:space="preserve">ponownie połączyć kultową markę ze </w:t>
      </w:r>
      <w:r w:rsidR="00412909">
        <w:rPr>
          <w:rFonts w:ascii="Arial" w:hAnsi="Arial" w:cs="Arial"/>
          <w:lang w:val="pl-PL"/>
        </w:rPr>
        <w:t>społecznością wyścigową</w:t>
      </w:r>
      <w:r w:rsidRPr="00F10A16">
        <w:rPr>
          <w:rFonts w:ascii="Arial" w:hAnsi="Arial" w:cs="Arial"/>
          <w:lang w:val="pl-PL"/>
        </w:rPr>
        <w:t xml:space="preserve">. Nie mamy wątpliwości, że </w:t>
      </w:r>
      <w:proofErr w:type="spellStart"/>
      <w:r w:rsidRPr="00F10A16">
        <w:rPr>
          <w:rFonts w:ascii="Arial" w:hAnsi="Arial" w:cs="Arial"/>
          <w:lang w:val="pl-PL"/>
        </w:rPr>
        <w:t>Goodyear</w:t>
      </w:r>
      <w:proofErr w:type="spellEnd"/>
      <w:r w:rsidRPr="00F10A16">
        <w:rPr>
          <w:rFonts w:ascii="Arial" w:hAnsi="Arial" w:cs="Arial"/>
          <w:lang w:val="pl-PL"/>
        </w:rPr>
        <w:t xml:space="preserve"> będzie pierwszorzędnym partnerem na froncie t</w:t>
      </w:r>
      <w:r w:rsidR="00412909">
        <w:rPr>
          <w:rFonts w:ascii="Arial" w:hAnsi="Arial" w:cs="Arial"/>
          <w:lang w:val="pl-PL"/>
        </w:rPr>
        <w:t>echnicznym i marketingowym WTCR”</w:t>
      </w:r>
      <w:r w:rsidRPr="00F10A16">
        <w:rPr>
          <w:rFonts w:ascii="Arial" w:hAnsi="Arial" w:cs="Arial"/>
          <w:lang w:val="pl-PL"/>
        </w:rPr>
        <w:t>.</w:t>
      </w:r>
    </w:p>
    <w:p w14:paraId="4B6D3BDC" w14:textId="11C4782B" w:rsidR="00F10A16" w:rsidRPr="00F10A16" w:rsidRDefault="00F10A16" w:rsidP="00F10A1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proofErr w:type="spellStart"/>
      <w:r w:rsidRPr="00F10A16">
        <w:rPr>
          <w:rFonts w:ascii="Arial" w:hAnsi="Arial" w:cs="Arial"/>
          <w:lang w:val="pl-PL"/>
        </w:rPr>
        <w:t>Goodyear</w:t>
      </w:r>
      <w:proofErr w:type="spellEnd"/>
      <w:r w:rsidRPr="00F10A16">
        <w:rPr>
          <w:rFonts w:ascii="Arial" w:hAnsi="Arial" w:cs="Arial"/>
          <w:lang w:val="pl-PL"/>
        </w:rPr>
        <w:t xml:space="preserve"> ma długą historię w sportach mo</w:t>
      </w:r>
      <w:r w:rsidR="00412909">
        <w:rPr>
          <w:rFonts w:ascii="Arial" w:hAnsi="Arial" w:cs="Arial"/>
          <w:lang w:val="pl-PL"/>
        </w:rPr>
        <w:t>torowych na najwyższym poziomie,</w:t>
      </w:r>
      <w:r w:rsidRPr="00F10A16">
        <w:rPr>
          <w:rFonts w:ascii="Arial" w:hAnsi="Arial" w:cs="Arial"/>
          <w:lang w:val="pl-PL"/>
        </w:rPr>
        <w:t xml:space="preserve"> jest zdobywcą 368 Grand Prix Formuły 1 </w:t>
      </w:r>
      <w:r w:rsidR="00412909" w:rsidRPr="00412909">
        <w:rPr>
          <w:rFonts w:ascii="Arial" w:hAnsi="Arial" w:cs="Arial"/>
          <w:lang w:val="pl-PL"/>
        </w:rPr>
        <w:t>–</w:t>
      </w:r>
      <w:r w:rsidRPr="00F10A16">
        <w:rPr>
          <w:rFonts w:ascii="Arial" w:hAnsi="Arial" w:cs="Arial"/>
          <w:lang w:val="pl-PL"/>
        </w:rPr>
        <w:t xml:space="preserve"> więcej niż jakikolwiek inny producent opon. Umowa z  </w:t>
      </w:r>
      <w:r w:rsidR="00412909" w:rsidRPr="00F10A16">
        <w:rPr>
          <w:rFonts w:ascii="Arial" w:hAnsi="Arial" w:cs="Arial"/>
          <w:lang w:val="pl-PL"/>
        </w:rPr>
        <w:t xml:space="preserve">FIA </w:t>
      </w:r>
      <w:r w:rsidRPr="00F10A16">
        <w:rPr>
          <w:rFonts w:ascii="Arial" w:hAnsi="Arial" w:cs="Arial"/>
          <w:lang w:val="pl-PL"/>
        </w:rPr>
        <w:t xml:space="preserve">WTCR nawiązuje do zwycięstw </w:t>
      </w:r>
      <w:proofErr w:type="spellStart"/>
      <w:r w:rsidRPr="00F10A16">
        <w:rPr>
          <w:rFonts w:ascii="Arial" w:hAnsi="Arial" w:cs="Arial"/>
          <w:lang w:val="pl-PL"/>
        </w:rPr>
        <w:t>Goodyear</w:t>
      </w:r>
      <w:proofErr w:type="spellEnd"/>
      <w:r w:rsidRPr="00F10A16">
        <w:rPr>
          <w:rFonts w:ascii="Arial" w:hAnsi="Arial" w:cs="Arial"/>
          <w:lang w:val="pl-PL"/>
        </w:rPr>
        <w:t xml:space="preserve"> w Mistrzostwach Europy Samochodów Tu</w:t>
      </w:r>
      <w:r w:rsidR="00412909">
        <w:rPr>
          <w:rFonts w:ascii="Arial" w:hAnsi="Arial" w:cs="Arial"/>
          <w:lang w:val="pl-PL"/>
        </w:rPr>
        <w:t>rystycznych, prekursora WTCR w latach 70. i 80. W ostatnim czasie</w:t>
      </w:r>
      <w:r w:rsidRPr="00F10A16">
        <w:rPr>
          <w:rFonts w:ascii="Arial" w:hAnsi="Arial" w:cs="Arial"/>
          <w:lang w:val="pl-PL"/>
        </w:rPr>
        <w:t xml:space="preserve"> </w:t>
      </w:r>
      <w:proofErr w:type="spellStart"/>
      <w:r w:rsidRPr="00F10A16">
        <w:rPr>
          <w:rFonts w:ascii="Arial" w:hAnsi="Arial" w:cs="Arial"/>
          <w:lang w:val="pl-PL"/>
        </w:rPr>
        <w:t>Goodyear</w:t>
      </w:r>
      <w:proofErr w:type="spellEnd"/>
      <w:r w:rsidRPr="00F10A16">
        <w:rPr>
          <w:rFonts w:ascii="Arial" w:hAnsi="Arial" w:cs="Arial"/>
          <w:lang w:val="pl-PL"/>
        </w:rPr>
        <w:t xml:space="preserve"> był je</w:t>
      </w:r>
      <w:r w:rsidR="00B90704">
        <w:rPr>
          <w:rFonts w:ascii="Arial" w:hAnsi="Arial" w:cs="Arial"/>
          <w:lang w:val="pl-PL"/>
        </w:rPr>
        <w:t>dynym dostawcą opon dla NASCAR, a</w:t>
      </w:r>
      <w:r w:rsidRPr="00F10A16">
        <w:rPr>
          <w:rFonts w:ascii="Arial" w:hAnsi="Arial" w:cs="Arial"/>
          <w:lang w:val="pl-PL"/>
        </w:rPr>
        <w:t xml:space="preserve"> na początku tego roku ogłosił powrót do światowego sportu motorowego, dostarczając opony dla Długodystansowych Mistrzostw Świata FIA (WEC) oraz </w:t>
      </w:r>
      <w:r w:rsidR="00B90704">
        <w:rPr>
          <w:rFonts w:ascii="Arial" w:hAnsi="Arial" w:cs="Arial"/>
          <w:lang w:val="pl-PL"/>
        </w:rPr>
        <w:t>Europejskiej S</w:t>
      </w:r>
      <w:r w:rsidR="00412909">
        <w:rPr>
          <w:rFonts w:ascii="Arial" w:hAnsi="Arial" w:cs="Arial"/>
          <w:lang w:val="pl-PL"/>
        </w:rPr>
        <w:t xml:space="preserve">erii Le </w:t>
      </w:r>
      <w:proofErr w:type="spellStart"/>
      <w:r w:rsidR="00412909">
        <w:rPr>
          <w:rFonts w:ascii="Arial" w:hAnsi="Arial" w:cs="Arial"/>
          <w:lang w:val="pl-PL"/>
        </w:rPr>
        <w:t>Mans</w:t>
      </w:r>
      <w:proofErr w:type="spellEnd"/>
      <w:r w:rsidR="00412909">
        <w:rPr>
          <w:rFonts w:ascii="Arial" w:hAnsi="Arial" w:cs="Arial"/>
          <w:lang w:val="pl-PL"/>
        </w:rPr>
        <w:t>.</w:t>
      </w:r>
    </w:p>
    <w:p w14:paraId="399AE819" w14:textId="1390437C" w:rsidR="00421563" w:rsidRPr="00B90704" w:rsidRDefault="00B90704" w:rsidP="003D57B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Powrót do wyścigów zbiegł się z</w:t>
      </w:r>
      <w:r w:rsidR="00F10A16" w:rsidRPr="00F10A16">
        <w:rPr>
          <w:rFonts w:ascii="Arial" w:hAnsi="Arial" w:cs="Arial"/>
          <w:lang w:val="pl-PL"/>
        </w:rPr>
        <w:t xml:space="preserve"> wprowadzeniem na rynek </w:t>
      </w:r>
      <w:r>
        <w:rPr>
          <w:rFonts w:ascii="Arial" w:hAnsi="Arial" w:cs="Arial"/>
          <w:lang w:val="pl-PL"/>
        </w:rPr>
        <w:t xml:space="preserve">nowej linii </w:t>
      </w:r>
      <w:proofErr w:type="spellStart"/>
      <w:r>
        <w:rPr>
          <w:rFonts w:ascii="Arial" w:hAnsi="Arial" w:cs="Arial"/>
          <w:lang w:val="pl-PL"/>
        </w:rPr>
        <w:t>Goodyear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Eagle</w:t>
      </w:r>
      <w:proofErr w:type="spellEnd"/>
      <w:r>
        <w:rPr>
          <w:rFonts w:ascii="Arial" w:hAnsi="Arial" w:cs="Arial"/>
          <w:lang w:val="pl-PL"/>
        </w:rPr>
        <w:t xml:space="preserve"> F1 </w:t>
      </w:r>
      <w:proofErr w:type="spellStart"/>
      <w:r>
        <w:rPr>
          <w:rFonts w:ascii="Arial" w:hAnsi="Arial" w:cs="Arial"/>
          <w:lang w:val="pl-PL"/>
        </w:rPr>
        <w:t>SuperSport</w:t>
      </w:r>
      <w:proofErr w:type="spellEnd"/>
      <w:r>
        <w:rPr>
          <w:rFonts w:ascii="Arial" w:hAnsi="Arial" w:cs="Arial"/>
          <w:lang w:val="pl-PL"/>
        </w:rPr>
        <w:t xml:space="preserve"> w </w:t>
      </w:r>
      <w:r w:rsidR="00F10A16" w:rsidRPr="00F10A16">
        <w:rPr>
          <w:rFonts w:ascii="Arial" w:hAnsi="Arial" w:cs="Arial"/>
          <w:lang w:val="pl-PL"/>
        </w:rPr>
        <w:t>kategorii UU</w:t>
      </w:r>
      <w:r>
        <w:rPr>
          <w:rFonts w:ascii="Arial" w:hAnsi="Arial" w:cs="Arial"/>
          <w:lang w:val="pl-PL"/>
        </w:rPr>
        <w:t>HP. Ogumienie to</w:t>
      </w:r>
      <w:r w:rsidR="006B483C">
        <w:rPr>
          <w:rFonts w:ascii="Arial" w:hAnsi="Arial" w:cs="Arial"/>
          <w:lang w:val="pl-PL"/>
        </w:rPr>
        <w:t xml:space="preserve"> już znalazło</w:t>
      </w:r>
      <w:r w:rsidR="00F10A16" w:rsidRPr="00F10A16">
        <w:rPr>
          <w:rFonts w:ascii="Arial" w:hAnsi="Arial" w:cs="Arial"/>
          <w:lang w:val="pl-PL"/>
        </w:rPr>
        <w:t xml:space="preserve"> się na szczycie rankingu pierwszego testu opon UUHP przeprowadzonego przez internetowy serwis recenzujący opony </w:t>
      </w:r>
      <w:proofErr w:type="spellStart"/>
      <w:r w:rsidR="00F10A16" w:rsidRPr="00F10A16">
        <w:rPr>
          <w:rFonts w:ascii="Arial" w:hAnsi="Arial" w:cs="Arial"/>
          <w:lang w:val="pl-PL"/>
        </w:rPr>
        <w:t>Tyre</w:t>
      </w:r>
      <w:proofErr w:type="spellEnd"/>
      <w:r w:rsidR="00F10A16" w:rsidRPr="00F10A16">
        <w:rPr>
          <w:rFonts w:ascii="Arial" w:hAnsi="Arial" w:cs="Arial"/>
          <w:lang w:val="pl-PL"/>
        </w:rPr>
        <w:t xml:space="preserve"> </w:t>
      </w:r>
      <w:proofErr w:type="spellStart"/>
      <w:r w:rsidR="00F10A16" w:rsidRPr="00F10A16">
        <w:rPr>
          <w:rFonts w:ascii="Arial" w:hAnsi="Arial" w:cs="Arial"/>
          <w:lang w:val="pl-PL"/>
        </w:rPr>
        <w:t>Reviews</w:t>
      </w:r>
      <w:proofErr w:type="spellEnd"/>
      <w:r w:rsidR="00F10A16" w:rsidRPr="00F10A16">
        <w:rPr>
          <w:rFonts w:ascii="Arial" w:hAnsi="Arial" w:cs="Arial"/>
          <w:lang w:val="pl-PL"/>
        </w:rPr>
        <w:t>.</w:t>
      </w:r>
    </w:p>
    <w:p w14:paraId="27C4B0FE" w14:textId="062F4CB8" w:rsidR="00680BC2" w:rsidRPr="00C41D97" w:rsidRDefault="008B5E1B" w:rsidP="003D57B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proofErr w:type="spellStart"/>
      <w:r w:rsidRPr="00C41D97">
        <w:rPr>
          <w:rFonts w:ascii="Arial" w:hAnsi="Arial" w:cs="Arial"/>
          <w:color w:val="0055A4"/>
          <w:sz w:val="18"/>
          <w:szCs w:val="18"/>
          <w:lang w:val="pl-PL"/>
        </w:rPr>
        <w:t>Goodyear</w:t>
      </w:r>
      <w:proofErr w:type="spellEnd"/>
    </w:p>
    <w:p w14:paraId="3FC6CDE6" w14:textId="560672B4" w:rsidR="0046153E" w:rsidRPr="00680BC2" w:rsidRDefault="00680BC2" w:rsidP="00680BC2">
      <w:pPr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="0046347C">
        <w:rPr>
          <w:rFonts w:ascii="Arial" w:hAnsi="Arial" w:cs="Arial"/>
          <w:color w:val="404040"/>
          <w:sz w:val="18"/>
        </w:rPr>
        <w:t>świecie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="0046347C">
        <w:rPr>
          <w:rFonts w:ascii="Arial" w:hAnsi="Arial" w:cs="Arial"/>
          <w:color w:val="404040"/>
          <w:sz w:val="18"/>
        </w:rPr>
        <w:t>zatrudnia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64</w:t>
      </w:r>
      <w:r w:rsidRPr="00680BC2">
        <w:rPr>
          <w:rFonts w:ascii="Arial" w:hAnsi="Arial" w:cs="Arial"/>
          <w:color w:val="404040"/>
          <w:sz w:val="18"/>
        </w:rPr>
        <w:t xml:space="preserve">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</w:t>
      </w:r>
      <w:r w:rsidR="0033596C">
        <w:rPr>
          <w:rFonts w:ascii="Arial" w:hAnsi="Arial" w:cs="Arial"/>
          <w:color w:val="404040"/>
          <w:sz w:val="18"/>
        </w:rPr>
        <w:t xml:space="preserve">7 </w:t>
      </w:r>
      <w:proofErr w:type="spellStart"/>
      <w:r w:rsidR="0033596C">
        <w:rPr>
          <w:rFonts w:ascii="Arial" w:hAnsi="Arial" w:cs="Arial"/>
          <w:color w:val="404040"/>
          <w:sz w:val="18"/>
        </w:rPr>
        <w:t>zakładach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zlokalizowanych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w 21</w:t>
      </w:r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</w:t>
      </w:r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="00ED3289">
        <w:rPr>
          <w:rFonts w:ascii="Arial" w:hAnsi="Arial" w:cs="Arial"/>
          <w:color w:val="404040"/>
          <w:sz w:val="18"/>
        </w:rPr>
        <w:t>Stany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ED3289">
        <w:rPr>
          <w:rFonts w:ascii="Arial" w:hAnsi="Arial" w:cs="Arial"/>
          <w:color w:val="404040"/>
          <w:sz w:val="18"/>
        </w:rPr>
        <w:t>Zjednoczone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> </w:t>
      </w:r>
      <w:r w:rsidRPr="00680BC2">
        <w:rPr>
          <w:rFonts w:ascii="Arial" w:hAnsi="Arial" w:cs="Arial"/>
          <w:color w:val="404040"/>
          <w:sz w:val="18"/>
        </w:rPr>
        <w:t>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9" w:history="1">
        <w:r w:rsidRPr="00680BC2">
          <w:rPr>
            <w:rStyle w:val="Hipercze"/>
            <w:rFonts w:ascii="Arial" w:hAnsi="Arial" w:cs="Arial"/>
            <w:color w:val="404040"/>
            <w:sz w:val="18"/>
          </w:rPr>
          <w:t>www.goodyear.com/corporate</w:t>
        </w:r>
      </w:hyperlink>
      <w:r w:rsidRPr="00680BC2">
        <w:rPr>
          <w:rFonts w:ascii="Arial" w:hAnsi="Arial" w:cs="Arial"/>
          <w:color w:val="404040"/>
          <w:sz w:val="18"/>
        </w:rPr>
        <w:t xml:space="preserve">. 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Więcej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zdjęć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internetowym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newsroomie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: http://news.goodyear.eu.  </w:t>
      </w:r>
      <w:proofErr w:type="spellStart"/>
      <w:r w:rsidR="00906D67">
        <w:rPr>
          <w:rFonts w:ascii="Arial" w:hAnsi="Arial" w:cs="Arial"/>
          <w:color w:val="404040"/>
          <w:sz w:val="18"/>
        </w:rPr>
        <w:t>S</w:t>
      </w:r>
      <w:r w:rsidR="00054D06" w:rsidRPr="00054D06">
        <w:rPr>
          <w:rFonts w:ascii="Arial" w:hAnsi="Arial" w:cs="Arial"/>
          <w:color w:val="404040"/>
          <w:sz w:val="18"/>
        </w:rPr>
        <w:t>ledź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nas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na Twitter @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Goodyearpress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dołącz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do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grupy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ThinkGoodMobility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na LinkedIn.</w:t>
      </w:r>
    </w:p>
    <w:p w14:paraId="26D802B9" w14:textId="04101BA4" w:rsidR="00B90704" w:rsidRPr="00F5124D" w:rsidRDefault="0046153E" w:rsidP="00F5124D">
      <w:pPr>
        <w:jc w:val="both"/>
        <w:rPr>
          <w:rFonts w:ascii="Arial" w:hAnsi="Arial" w:cs="Arial"/>
          <w:color w:val="404040"/>
          <w:sz w:val="18"/>
          <w:szCs w:val="18"/>
          <w:lang w:val="pl-PL"/>
        </w:rPr>
      </w:pPr>
      <w:r w:rsidRPr="0046153E">
        <w:rPr>
          <w:rFonts w:ascii="Arial" w:hAnsi="Arial" w:cs="Arial"/>
          <w:color w:val="404040"/>
          <w:sz w:val="18"/>
          <w:szCs w:val="18"/>
          <w:lang w:val="pl-PL"/>
        </w:rPr>
        <w:lastRenderedPageBreak/>
        <w:t xml:space="preserve">W Polsce firma oferuje opony takich marek, jak: </w:t>
      </w:r>
      <w:proofErr w:type="spellStart"/>
      <w:r w:rsidRPr="0046153E">
        <w:rPr>
          <w:rFonts w:ascii="Arial" w:hAnsi="Arial" w:cs="Arial"/>
          <w:color w:val="404040"/>
          <w:sz w:val="18"/>
          <w:szCs w:val="18"/>
          <w:lang w:val="pl-PL"/>
        </w:rPr>
        <w:t>Goodyear</w:t>
      </w:r>
      <w:proofErr w:type="spellEnd"/>
      <w:r w:rsidRPr="0046153E">
        <w:rPr>
          <w:rFonts w:ascii="Arial" w:hAnsi="Arial" w:cs="Arial"/>
          <w:color w:val="404040"/>
          <w:sz w:val="18"/>
          <w:szCs w:val="18"/>
          <w:lang w:val="pl-PL"/>
        </w:rPr>
        <w:t xml:space="preserve">, Dunlop, Fulda, </w:t>
      </w:r>
      <w:proofErr w:type="spellStart"/>
      <w:r w:rsidRPr="0046153E">
        <w:rPr>
          <w:rFonts w:ascii="Arial" w:hAnsi="Arial" w:cs="Arial"/>
          <w:color w:val="404040"/>
          <w:sz w:val="18"/>
          <w:szCs w:val="18"/>
          <w:lang w:val="pl-PL"/>
        </w:rPr>
        <w:t>Sava</w:t>
      </w:r>
      <w:proofErr w:type="spellEnd"/>
      <w:r w:rsidRPr="0046153E">
        <w:rPr>
          <w:rFonts w:ascii="Arial" w:hAnsi="Arial" w:cs="Arial"/>
          <w:color w:val="404040"/>
          <w:sz w:val="18"/>
          <w:szCs w:val="18"/>
          <w:lang w:val="pl-PL"/>
        </w:rPr>
        <w:t xml:space="preserve"> i Dębica. Jest także głównym akcjonariuszem Firmy Oponiarskiej Dębica S.A., która jest największym tego typu zakładem w Europie, zatrudniającym prawie 3 tys. osób</w:t>
      </w:r>
      <w:r w:rsidR="002633C6">
        <w:rPr>
          <w:rFonts w:ascii="Arial" w:hAnsi="Arial" w:cs="Arial"/>
          <w:color w:val="404040"/>
          <w:sz w:val="18"/>
          <w:szCs w:val="18"/>
          <w:lang w:val="pl-PL"/>
        </w:rPr>
        <w:t>.</w:t>
      </w: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Marta Kosyra</w:t>
      </w:r>
    </w:p>
    <w:p w14:paraId="48AD8DA4" w14:textId="77777777" w:rsidR="00BA0A07" w:rsidRPr="00BA0A07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BA0A07">
        <w:rPr>
          <w:rFonts w:ascii="Arial" w:hAnsi="Arial" w:cs="Arial"/>
          <w:szCs w:val="24"/>
          <w:lang w:val="pl-PL" w:eastAsia="pl-PL"/>
        </w:rPr>
        <w:t>Consumer Brand Manager Polska i Ukraina</w:t>
      </w:r>
    </w:p>
    <w:p w14:paraId="451FB241" w14:textId="77777777" w:rsidR="00BA0A07" w:rsidRPr="00936CED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936CED">
        <w:rPr>
          <w:rFonts w:ascii="Arial" w:hAnsi="Arial" w:cs="Arial"/>
          <w:szCs w:val="24"/>
          <w:lang w:val="en-GB" w:eastAsia="pl-PL"/>
        </w:rPr>
        <w:t xml:space="preserve">Goodyear Dunlop Tires </w:t>
      </w:r>
      <w:proofErr w:type="spellStart"/>
      <w:r w:rsidRPr="00936CED">
        <w:rPr>
          <w:rFonts w:ascii="Arial" w:hAnsi="Arial" w:cs="Arial"/>
          <w:szCs w:val="24"/>
          <w:lang w:val="en-GB" w:eastAsia="pl-PL"/>
        </w:rPr>
        <w:t>Polska</w:t>
      </w:r>
      <w:proofErr w:type="spellEnd"/>
    </w:p>
    <w:p w14:paraId="6C06541B" w14:textId="78EFE84E" w:rsidR="00BA0A07" w:rsidRPr="00936CED" w:rsidRDefault="001C0F52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936CED">
        <w:rPr>
          <w:rFonts w:ascii="Arial" w:hAnsi="Arial" w:cs="Arial"/>
          <w:szCs w:val="24"/>
          <w:lang w:val="en-GB" w:eastAsia="pl-PL"/>
        </w:rPr>
        <w:t>t</w:t>
      </w:r>
      <w:r w:rsidR="00BA0A07" w:rsidRPr="00936CED">
        <w:rPr>
          <w:rFonts w:ascii="Arial" w:hAnsi="Arial" w:cs="Arial"/>
          <w:szCs w:val="24"/>
          <w:lang w:val="en-GB" w:eastAsia="pl-PL"/>
        </w:rPr>
        <w:t>el</w:t>
      </w:r>
      <w:r w:rsidRPr="00936CED">
        <w:rPr>
          <w:rFonts w:ascii="Arial" w:hAnsi="Arial" w:cs="Arial"/>
          <w:szCs w:val="24"/>
          <w:lang w:val="en-GB" w:eastAsia="pl-PL"/>
        </w:rPr>
        <w:t>.</w:t>
      </w:r>
      <w:r w:rsidR="00BA0A07" w:rsidRPr="00936CED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23DCBE20" w:rsidR="000C5EE9" w:rsidRPr="00936CED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936CED">
        <w:rPr>
          <w:rFonts w:ascii="Arial" w:hAnsi="Arial" w:cs="Arial"/>
          <w:szCs w:val="24"/>
          <w:lang w:val="en-GB" w:eastAsia="pl-PL"/>
        </w:rPr>
        <w:t xml:space="preserve">e-mail: </w:t>
      </w:r>
      <w:hyperlink r:id="rId10" w:history="1">
        <w:r w:rsidRPr="00936CED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 xml:space="preserve">Marlena </w:t>
      </w:r>
      <w:proofErr w:type="spellStart"/>
      <w:r w:rsidRPr="00674E3F">
        <w:rPr>
          <w:rFonts w:ascii="Arial" w:hAnsi="Arial" w:cs="Arial"/>
          <w:b/>
          <w:lang w:val="pl-PL"/>
        </w:rPr>
        <w:t>Garucka-Kubajek</w:t>
      </w:r>
      <w:proofErr w:type="spellEnd"/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</w:t>
      </w:r>
      <w:proofErr w:type="spellStart"/>
      <w:r w:rsidRPr="00674E3F">
        <w:rPr>
          <w:rFonts w:ascii="Arial" w:hAnsi="Arial" w:cs="Arial"/>
          <w:lang w:val="pl-PL"/>
        </w:rPr>
        <w:t>Goodyear</w:t>
      </w:r>
      <w:proofErr w:type="spellEnd"/>
      <w:r w:rsidRPr="00674E3F">
        <w:rPr>
          <w:rFonts w:ascii="Arial" w:hAnsi="Arial" w:cs="Arial"/>
          <w:lang w:val="pl-PL"/>
        </w:rPr>
        <w:t xml:space="preserve">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49F8516E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tel.: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1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2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8858" w14:textId="77777777" w:rsidR="003850C6" w:rsidRDefault="003850C6" w:rsidP="00FD1181">
      <w:pPr>
        <w:spacing w:after="0" w:line="240" w:lineRule="auto"/>
      </w:pPr>
      <w:r>
        <w:separator/>
      </w:r>
    </w:p>
  </w:endnote>
  <w:endnote w:type="continuationSeparator" w:id="0">
    <w:p w14:paraId="2B1C638B" w14:textId="77777777" w:rsidR="003850C6" w:rsidRDefault="003850C6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C9CED" w14:textId="77777777" w:rsidR="003850C6" w:rsidRDefault="003850C6" w:rsidP="00FD1181">
      <w:pPr>
        <w:spacing w:after="0" w:line="240" w:lineRule="auto"/>
      </w:pPr>
      <w:r>
        <w:separator/>
      </w:r>
    </w:p>
  </w:footnote>
  <w:footnote w:type="continuationSeparator" w:id="0">
    <w:p w14:paraId="18875251" w14:textId="77777777" w:rsidR="003850C6" w:rsidRDefault="003850C6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FAC3" w14:textId="4C26CE86" w:rsidR="00326696" w:rsidRDefault="00326696">
    <w:pPr>
      <w:pStyle w:val="Nagwek"/>
    </w:pPr>
  </w:p>
  <w:p w14:paraId="6A00BA07" w14:textId="4D19C47A" w:rsidR="008B5E1B" w:rsidRDefault="00326696">
    <w:pPr>
      <w:pStyle w:val="Nagwek"/>
    </w:pPr>
    <w:r>
      <w:rPr>
        <w:noProof/>
        <w:lang w:val="pl-PL" w:eastAsia="pl-PL"/>
      </w:rPr>
      <w:drawing>
        <wp:inline distT="0" distB="0" distL="0" distR="0" wp14:anchorId="271C40CC" wp14:editId="49368F06">
          <wp:extent cx="6352540" cy="18840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29AE"/>
    <w:multiLevelType w:val="hybridMultilevel"/>
    <w:tmpl w:val="EB46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60FD"/>
    <w:multiLevelType w:val="hybridMultilevel"/>
    <w:tmpl w:val="77E2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47CD0"/>
    <w:multiLevelType w:val="hybridMultilevel"/>
    <w:tmpl w:val="B6A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24600"/>
    <w:multiLevelType w:val="hybridMultilevel"/>
    <w:tmpl w:val="406E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50C09"/>
    <w:multiLevelType w:val="hybridMultilevel"/>
    <w:tmpl w:val="A10C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Tomczyński">
    <w15:presenceInfo w15:providerId="Windows Live" w15:userId="62f000cfc982a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47A80"/>
    <w:rsid w:val="0005027C"/>
    <w:rsid w:val="00054D06"/>
    <w:rsid w:val="00057C3A"/>
    <w:rsid w:val="00061B36"/>
    <w:rsid w:val="0008249C"/>
    <w:rsid w:val="00082DB0"/>
    <w:rsid w:val="0009024E"/>
    <w:rsid w:val="0009769B"/>
    <w:rsid w:val="000A6032"/>
    <w:rsid w:val="000B7BE6"/>
    <w:rsid w:val="000C05A0"/>
    <w:rsid w:val="000C52CC"/>
    <w:rsid w:val="000C5EE9"/>
    <w:rsid w:val="000D33CF"/>
    <w:rsid w:val="000E1A67"/>
    <w:rsid w:val="000E1CB5"/>
    <w:rsid w:val="000F0510"/>
    <w:rsid w:val="000F517C"/>
    <w:rsid w:val="000F6F9D"/>
    <w:rsid w:val="00110F33"/>
    <w:rsid w:val="00122521"/>
    <w:rsid w:val="001242FF"/>
    <w:rsid w:val="001264F6"/>
    <w:rsid w:val="001305F3"/>
    <w:rsid w:val="0013143C"/>
    <w:rsid w:val="0013377E"/>
    <w:rsid w:val="00137647"/>
    <w:rsid w:val="00137EDF"/>
    <w:rsid w:val="001464E5"/>
    <w:rsid w:val="00146956"/>
    <w:rsid w:val="00146FE4"/>
    <w:rsid w:val="00150FD6"/>
    <w:rsid w:val="001526B2"/>
    <w:rsid w:val="00154115"/>
    <w:rsid w:val="0018484B"/>
    <w:rsid w:val="00191ED0"/>
    <w:rsid w:val="001A05C3"/>
    <w:rsid w:val="001A2918"/>
    <w:rsid w:val="001A3826"/>
    <w:rsid w:val="001A3B46"/>
    <w:rsid w:val="001B1A5D"/>
    <w:rsid w:val="001B2B99"/>
    <w:rsid w:val="001C06D3"/>
    <w:rsid w:val="001C0F52"/>
    <w:rsid w:val="001D4DFB"/>
    <w:rsid w:val="001E4076"/>
    <w:rsid w:val="001E6E1B"/>
    <w:rsid w:val="001F4B60"/>
    <w:rsid w:val="002108CD"/>
    <w:rsid w:val="0021258C"/>
    <w:rsid w:val="0021796F"/>
    <w:rsid w:val="002251B0"/>
    <w:rsid w:val="00226E1E"/>
    <w:rsid w:val="0023334B"/>
    <w:rsid w:val="00260822"/>
    <w:rsid w:val="002633C6"/>
    <w:rsid w:val="002704C5"/>
    <w:rsid w:val="00284245"/>
    <w:rsid w:val="00285353"/>
    <w:rsid w:val="00293514"/>
    <w:rsid w:val="002959F5"/>
    <w:rsid w:val="00295E15"/>
    <w:rsid w:val="002A3FA9"/>
    <w:rsid w:val="002B686E"/>
    <w:rsid w:val="002B73BD"/>
    <w:rsid w:val="002C78A5"/>
    <w:rsid w:val="002D10A3"/>
    <w:rsid w:val="002D3290"/>
    <w:rsid w:val="002D4A13"/>
    <w:rsid w:val="002E1E7D"/>
    <w:rsid w:val="002E3894"/>
    <w:rsid w:val="002E44EE"/>
    <w:rsid w:val="002F1B2F"/>
    <w:rsid w:val="003073C7"/>
    <w:rsid w:val="0031046A"/>
    <w:rsid w:val="00310A76"/>
    <w:rsid w:val="00316130"/>
    <w:rsid w:val="003174D9"/>
    <w:rsid w:val="00322AE2"/>
    <w:rsid w:val="00326696"/>
    <w:rsid w:val="00327A39"/>
    <w:rsid w:val="0033334E"/>
    <w:rsid w:val="0033596C"/>
    <w:rsid w:val="00337C0A"/>
    <w:rsid w:val="00341BD4"/>
    <w:rsid w:val="00343D7F"/>
    <w:rsid w:val="00345B5D"/>
    <w:rsid w:val="00366B4C"/>
    <w:rsid w:val="00366D12"/>
    <w:rsid w:val="00367719"/>
    <w:rsid w:val="00377DB6"/>
    <w:rsid w:val="003850C6"/>
    <w:rsid w:val="00386A17"/>
    <w:rsid w:val="003A25CB"/>
    <w:rsid w:val="003C490F"/>
    <w:rsid w:val="003C6ABF"/>
    <w:rsid w:val="003D1366"/>
    <w:rsid w:val="003D57B2"/>
    <w:rsid w:val="003E3248"/>
    <w:rsid w:val="003F048A"/>
    <w:rsid w:val="003F63B2"/>
    <w:rsid w:val="003F7D04"/>
    <w:rsid w:val="004015EB"/>
    <w:rsid w:val="00407F59"/>
    <w:rsid w:val="00412909"/>
    <w:rsid w:val="004153CB"/>
    <w:rsid w:val="00420E63"/>
    <w:rsid w:val="00421563"/>
    <w:rsid w:val="004246C7"/>
    <w:rsid w:val="004436AB"/>
    <w:rsid w:val="00445645"/>
    <w:rsid w:val="00452F4A"/>
    <w:rsid w:val="0046153E"/>
    <w:rsid w:val="00462A55"/>
    <w:rsid w:val="0046347C"/>
    <w:rsid w:val="004665E4"/>
    <w:rsid w:val="00473357"/>
    <w:rsid w:val="00481D8E"/>
    <w:rsid w:val="00483CBD"/>
    <w:rsid w:val="00486A46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B1A"/>
    <w:rsid w:val="004F5E4B"/>
    <w:rsid w:val="004F6A8D"/>
    <w:rsid w:val="004F7E3A"/>
    <w:rsid w:val="00500A8D"/>
    <w:rsid w:val="0050108E"/>
    <w:rsid w:val="00513BF7"/>
    <w:rsid w:val="005155F7"/>
    <w:rsid w:val="00522EAC"/>
    <w:rsid w:val="0053123C"/>
    <w:rsid w:val="00544DA2"/>
    <w:rsid w:val="005454A5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969AD"/>
    <w:rsid w:val="005A65D2"/>
    <w:rsid w:val="005B1765"/>
    <w:rsid w:val="005C220C"/>
    <w:rsid w:val="005D5391"/>
    <w:rsid w:val="005E3592"/>
    <w:rsid w:val="005E5A48"/>
    <w:rsid w:val="005E6818"/>
    <w:rsid w:val="005F370B"/>
    <w:rsid w:val="005F58E6"/>
    <w:rsid w:val="0060358A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71368"/>
    <w:rsid w:val="006747C4"/>
    <w:rsid w:val="00674E3F"/>
    <w:rsid w:val="00677C45"/>
    <w:rsid w:val="00680BC2"/>
    <w:rsid w:val="00681599"/>
    <w:rsid w:val="00681D5F"/>
    <w:rsid w:val="00686924"/>
    <w:rsid w:val="00695B38"/>
    <w:rsid w:val="00696AF3"/>
    <w:rsid w:val="0069774C"/>
    <w:rsid w:val="006B483C"/>
    <w:rsid w:val="006C5CBC"/>
    <w:rsid w:val="006C6EB0"/>
    <w:rsid w:val="006D088F"/>
    <w:rsid w:val="006D5C83"/>
    <w:rsid w:val="006D610E"/>
    <w:rsid w:val="006D7E16"/>
    <w:rsid w:val="006F3EDA"/>
    <w:rsid w:val="006F478B"/>
    <w:rsid w:val="006F6AA7"/>
    <w:rsid w:val="006F7873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209F"/>
    <w:rsid w:val="00766C96"/>
    <w:rsid w:val="00767EB3"/>
    <w:rsid w:val="00774DAB"/>
    <w:rsid w:val="007763B7"/>
    <w:rsid w:val="00780B03"/>
    <w:rsid w:val="007A01CC"/>
    <w:rsid w:val="007B0FAA"/>
    <w:rsid w:val="007B7993"/>
    <w:rsid w:val="007C0F92"/>
    <w:rsid w:val="007C2193"/>
    <w:rsid w:val="007D2784"/>
    <w:rsid w:val="007D2DB5"/>
    <w:rsid w:val="007E02B3"/>
    <w:rsid w:val="00803252"/>
    <w:rsid w:val="00805BAF"/>
    <w:rsid w:val="00820AB6"/>
    <w:rsid w:val="0082589B"/>
    <w:rsid w:val="00826FBF"/>
    <w:rsid w:val="00832442"/>
    <w:rsid w:val="008376E4"/>
    <w:rsid w:val="00843D1C"/>
    <w:rsid w:val="00846BD4"/>
    <w:rsid w:val="008543E6"/>
    <w:rsid w:val="00857854"/>
    <w:rsid w:val="00861456"/>
    <w:rsid w:val="0086183F"/>
    <w:rsid w:val="008732B8"/>
    <w:rsid w:val="00876F69"/>
    <w:rsid w:val="00880551"/>
    <w:rsid w:val="008930A2"/>
    <w:rsid w:val="0089349E"/>
    <w:rsid w:val="00897D75"/>
    <w:rsid w:val="008A218C"/>
    <w:rsid w:val="008A4C76"/>
    <w:rsid w:val="008A65F0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458F"/>
    <w:rsid w:val="0091728C"/>
    <w:rsid w:val="0092147B"/>
    <w:rsid w:val="00922D9E"/>
    <w:rsid w:val="00930B16"/>
    <w:rsid w:val="00934F21"/>
    <w:rsid w:val="00936CED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E05"/>
    <w:rsid w:val="00996FF0"/>
    <w:rsid w:val="009A6579"/>
    <w:rsid w:val="009B0AFC"/>
    <w:rsid w:val="009B4353"/>
    <w:rsid w:val="009B5CDC"/>
    <w:rsid w:val="009C70C8"/>
    <w:rsid w:val="009D7206"/>
    <w:rsid w:val="009E1C97"/>
    <w:rsid w:val="009E5B31"/>
    <w:rsid w:val="009F1083"/>
    <w:rsid w:val="00A05EBC"/>
    <w:rsid w:val="00A11EA1"/>
    <w:rsid w:val="00A148EA"/>
    <w:rsid w:val="00A14B71"/>
    <w:rsid w:val="00A162D2"/>
    <w:rsid w:val="00A256B0"/>
    <w:rsid w:val="00A26447"/>
    <w:rsid w:val="00A348F7"/>
    <w:rsid w:val="00A40B13"/>
    <w:rsid w:val="00A515BF"/>
    <w:rsid w:val="00A541BF"/>
    <w:rsid w:val="00A56BF1"/>
    <w:rsid w:val="00A661A0"/>
    <w:rsid w:val="00A7342D"/>
    <w:rsid w:val="00A73E5B"/>
    <w:rsid w:val="00A750C9"/>
    <w:rsid w:val="00A76DC9"/>
    <w:rsid w:val="00A86F85"/>
    <w:rsid w:val="00A95883"/>
    <w:rsid w:val="00A95B38"/>
    <w:rsid w:val="00A95E90"/>
    <w:rsid w:val="00AC06E4"/>
    <w:rsid w:val="00AC550E"/>
    <w:rsid w:val="00AD06EF"/>
    <w:rsid w:val="00AD7E98"/>
    <w:rsid w:val="00AE7CBE"/>
    <w:rsid w:val="00B0120B"/>
    <w:rsid w:val="00B125B4"/>
    <w:rsid w:val="00B1277E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82AD2"/>
    <w:rsid w:val="00B90704"/>
    <w:rsid w:val="00B90753"/>
    <w:rsid w:val="00B92B6A"/>
    <w:rsid w:val="00B94F17"/>
    <w:rsid w:val="00BA0A07"/>
    <w:rsid w:val="00BA7534"/>
    <w:rsid w:val="00BC125B"/>
    <w:rsid w:val="00BD25D6"/>
    <w:rsid w:val="00BE36B7"/>
    <w:rsid w:val="00BE49AB"/>
    <w:rsid w:val="00BE7DBC"/>
    <w:rsid w:val="00C07D6A"/>
    <w:rsid w:val="00C07D71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41D97"/>
    <w:rsid w:val="00C5413F"/>
    <w:rsid w:val="00C568C0"/>
    <w:rsid w:val="00C6311F"/>
    <w:rsid w:val="00C755BD"/>
    <w:rsid w:val="00C75B82"/>
    <w:rsid w:val="00C80BA1"/>
    <w:rsid w:val="00C8234C"/>
    <w:rsid w:val="00C82518"/>
    <w:rsid w:val="00C97EDE"/>
    <w:rsid w:val="00CA1682"/>
    <w:rsid w:val="00CA2890"/>
    <w:rsid w:val="00CA2FF8"/>
    <w:rsid w:val="00CA554E"/>
    <w:rsid w:val="00CA7D6B"/>
    <w:rsid w:val="00CC6B66"/>
    <w:rsid w:val="00CC7743"/>
    <w:rsid w:val="00CC7771"/>
    <w:rsid w:val="00CD02F6"/>
    <w:rsid w:val="00CE2B44"/>
    <w:rsid w:val="00CF1598"/>
    <w:rsid w:val="00CF5C14"/>
    <w:rsid w:val="00D00E4B"/>
    <w:rsid w:val="00D10D08"/>
    <w:rsid w:val="00D17535"/>
    <w:rsid w:val="00D2769F"/>
    <w:rsid w:val="00D3411B"/>
    <w:rsid w:val="00D44C0E"/>
    <w:rsid w:val="00D5223C"/>
    <w:rsid w:val="00D53DB8"/>
    <w:rsid w:val="00D55C38"/>
    <w:rsid w:val="00D5774B"/>
    <w:rsid w:val="00D6026C"/>
    <w:rsid w:val="00D648F3"/>
    <w:rsid w:val="00D65800"/>
    <w:rsid w:val="00D840F2"/>
    <w:rsid w:val="00D85763"/>
    <w:rsid w:val="00D9636C"/>
    <w:rsid w:val="00DC30CA"/>
    <w:rsid w:val="00DC6445"/>
    <w:rsid w:val="00DD244C"/>
    <w:rsid w:val="00DD2696"/>
    <w:rsid w:val="00DD38ED"/>
    <w:rsid w:val="00DD494F"/>
    <w:rsid w:val="00DD4A8F"/>
    <w:rsid w:val="00DE40FC"/>
    <w:rsid w:val="00DE4E42"/>
    <w:rsid w:val="00DF2C84"/>
    <w:rsid w:val="00DF6453"/>
    <w:rsid w:val="00E00334"/>
    <w:rsid w:val="00E04D9C"/>
    <w:rsid w:val="00E066F5"/>
    <w:rsid w:val="00E0706F"/>
    <w:rsid w:val="00E131A0"/>
    <w:rsid w:val="00E16200"/>
    <w:rsid w:val="00E169EA"/>
    <w:rsid w:val="00E3137B"/>
    <w:rsid w:val="00E35C58"/>
    <w:rsid w:val="00E44DA4"/>
    <w:rsid w:val="00E45093"/>
    <w:rsid w:val="00E45472"/>
    <w:rsid w:val="00E527A7"/>
    <w:rsid w:val="00E53D21"/>
    <w:rsid w:val="00E57C1A"/>
    <w:rsid w:val="00E57C29"/>
    <w:rsid w:val="00E661A4"/>
    <w:rsid w:val="00E67DA2"/>
    <w:rsid w:val="00E72C94"/>
    <w:rsid w:val="00E76163"/>
    <w:rsid w:val="00E80415"/>
    <w:rsid w:val="00E855DE"/>
    <w:rsid w:val="00E90711"/>
    <w:rsid w:val="00E92D86"/>
    <w:rsid w:val="00E959D7"/>
    <w:rsid w:val="00EA40BB"/>
    <w:rsid w:val="00EB56C7"/>
    <w:rsid w:val="00EC528C"/>
    <w:rsid w:val="00ED3289"/>
    <w:rsid w:val="00ED365A"/>
    <w:rsid w:val="00ED3AD4"/>
    <w:rsid w:val="00ED4693"/>
    <w:rsid w:val="00EF3504"/>
    <w:rsid w:val="00EF47F3"/>
    <w:rsid w:val="00EF6B4F"/>
    <w:rsid w:val="00F02B35"/>
    <w:rsid w:val="00F04B63"/>
    <w:rsid w:val="00F10A16"/>
    <w:rsid w:val="00F12A37"/>
    <w:rsid w:val="00F12DBF"/>
    <w:rsid w:val="00F14C44"/>
    <w:rsid w:val="00F16476"/>
    <w:rsid w:val="00F21141"/>
    <w:rsid w:val="00F36E3F"/>
    <w:rsid w:val="00F4266C"/>
    <w:rsid w:val="00F5124D"/>
    <w:rsid w:val="00F5215E"/>
    <w:rsid w:val="00F61720"/>
    <w:rsid w:val="00F6350D"/>
    <w:rsid w:val="00F70D26"/>
    <w:rsid w:val="00F714C3"/>
    <w:rsid w:val="00F84A9E"/>
    <w:rsid w:val="00F978D0"/>
    <w:rsid w:val="00F979B8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00FF7FB3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semiHidden/>
    <w:unhideWhenUsed/>
    <w:rsid w:val="00D6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semiHidden/>
    <w:unhideWhenUsed/>
    <w:rsid w:val="00D6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odyear@alertmedia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arta_kosyra@goodyea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dyear.com/corpora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8919-AA87-41AA-891C-11A123E9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4746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Użytkownik systemu Windows</cp:lastModifiedBy>
  <cp:revision>3</cp:revision>
  <cp:lastPrinted>2019-12-18T12:12:00Z</cp:lastPrinted>
  <dcterms:created xsi:type="dcterms:W3CDTF">2020-01-02T08:08:00Z</dcterms:created>
  <dcterms:modified xsi:type="dcterms:W3CDTF">2020-01-02T08:24:00Z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